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附件清单：</w:t>
      </w:r>
    </w:p>
    <w:p>
      <w:pPr>
        <w:pStyle w:val="5"/>
        <w:ind w:firstLine="0" w:firstLineChars="0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隔油池和污水井规格</w:t>
      </w:r>
    </w:p>
    <w:tbl>
      <w:tblPr>
        <w:tblStyle w:val="4"/>
        <w:tblW w:w="7326" w:type="dxa"/>
        <w:tblInd w:w="7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549"/>
        <w:gridCol w:w="1961"/>
        <w:gridCol w:w="2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序号</w:t>
            </w:r>
          </w:p>
        </w:tc>
        <w:tc>
          <w:tcPr>
            <w:tcW w:w="1549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项目</w:t>
            </w:r>
          </w:p>
        </w:tc>
        <w:tc>
          <w:tcPr>
            <w:tcW w:w="1961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处理量（M3/h）</w:t>
            </w:r>
          </w:p>
        </w:tc>
        <w:tc>
          <w:tcPr>
            <w:tcW w:w="2268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安装位置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1549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1号隔油池</w:t>
            </w:r>
          </w:p>
        </w:tc>
        <w:tc>
          <w:tcPr>
            <w:tcW w:w="1961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3</w:t>
            </w:r>
          </w:p>
        </w:tc>
        <w:tc>
          <w:tcPr>
            <w:tcW w:w="2268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一楼户外地下池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2</w:t>
            </w:r>
          </w:p>
        </w:tc>
        <w:tc>
          <w:tcPr>
            <w:tcW w:w="1549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2号隔油池</w:t>
            </w:r>
          </w:p>
        </w:tc>
        <w:tc>
          <w:tcPr>
            <w:tcW w:w="1961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10</w:t>
            </w:r>
          </w:p>
        </w:tc>
        <w:tc>
          <w:tcPr>
            <w:tcW w:w="2268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负二楼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3</w:t>
            </w:r>
          </w:p>
        </w:tc>
        <w:tc>
          <w:tcPr>
            <w:tcW w:w="1549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3号隔油池</w:t>
            </w:r>
          </w:p>
        </w:tc>
        <w:tc>
          <w:tcPr>
            <w:tcW w:w="1961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20</w:t>
            </w:r>
          </w:p>
        </w:tc>
        <w:tc>
          <w:tcPr>
            <w:tcW w:w="2268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负二楼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4</w:t>
            </w:r>
          </w:p>
        </w:tc>
        <w:tc>
          <w:tcPr>
            <w:tcW w:w="1549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污水井</w:t>
            </w:r>
          </w:p>
        </w:tc>
        <w:tc>
          <w:tcPr>
            <w:tcW w:w="1961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10</w:t>
            </w:r>
          </w:p>
        </w:tc>
        <w:tc>
          <w:tcPr>
            <w:tcW w:w="2268" w:type="dxa"/>
          </w:tcPr>
          <w:p>
            <w:pPr>
              <w:pStyle w:val="5"/>
              <w:ind w:firstLine="0" w:firstLineChars="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负二楼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686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hetongbu1</dc:creator>
  <cp:lastModifiedBy>许曼宁</cp:lastModifiedBy>
  <dcterms:modified xsi:type="dcterms:W3CDTF">2019-01-18T01:40:07Z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